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8284" w14:textId="0802B208" w:rsidR="004A0485" w:rsidRDefault="009C1EDC" w:rsidP="0062779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of Music Ministries</w:t>
      </w:r>
    </w:p>
    <w:p w14:paraId="06F7F4F5" w14:textId="77777777" w:rsidR="0062779A" w:rsidRDefault="0062779A" w:rsidP="0062779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133C" w14:textId="77777777" w:rsidR="009C1EDC" w:rsidRPr="009C1EDC" w:rsidRDefault="009C1EDC" w:rsidP="009C1ED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EDC">
        <w:rPr>
          <w:rFonts w:ascii="Times New Roman" w:hAnsi="Times New Roman" w:cs="Times New Roman"/>
          <w:sz w:val="24"/>
          <w:szCs w:val="24"/>
        </w:rPr>
        <w:t>Okemos Community Church is hiring a Director of Music Ministries to direct the Chancel Choir and ensure high-quality music is provided for the church's worship services. As a welcoming and inclusive community, Okemos Community Church celebrates the unique giftedness of all people and encourages anyone with the relevant musical skills to apply.</w:t>
      </w:r>
    </w:p>
    <w:p w14:paraId="3F66B293" w14:textId="77777777" w:rsidR="009C1EDC" w:rsidRPr="009C1EDC" w:rsidRDefault="009C1EDC" w:rsidP="009C1ED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EDC">
        <w:rPr>
          <w:rFonts w:ascii="Times New Roman" w:hAnsi="Times New Roman" w:cs="Times New Roman"/>
          <w:sz w:val="24"/>
          <w:szCs w:val="24"/>
        </w:rPr>
        <w:t> </w:t>
      </w:r>
    </w:p>
    <w:p w14:paraId="61DD79B5" w14:textId="77777777" w:rsidR="009C1EDC" w:rsidRPr="009C1EDC" w:rsidRDefault="009C1EDC" w:rsidP="009C1ED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EDC">
        <w:rPr>
          <w:rFonts w:ascii="Times New Roman" w:hAnsi="Times New Roman" w:cs="Times New Roman"/>
          <w:sz w:val="24"/>
          <w:szCs w:val="24"/>
        </w:rPr>
        <w:t>Ideal candidates have professional experience in music, including directing choirs, performing as a musician, and/or managing musicians and musical performances. Church experience, including familiarity with a traditional worship environment, is preferred. The position is part time (20 hours/week).</w:t>
      </w:r>
    </w:p>
    <w:p w14:paraId="0892F976" w14:textId="77777777" w:rsidR="009C1EDC" w:rsidRDefault="009C1EDC" w:rsidP="009C1ED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1A484" w14:textId="3EE8EC7E" w:rsidR="0062779A" w:rsidRPr="0062779A" w:rsidRDefault="009C1EDC" w:rsidP="009C1ED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apply, candidates should submit resumes via email directly to </w:t>
      </w:r>
      <w:hyperlink r:id="rId4" w:history="1">
        <w:r w:rsidRPr="00D81E09">
          <w:rPr>
            <w:rStyle w:val="Hyperlink"/>
            <w:rFonts w:ascii="Times New Roman" w:hAnsi="Times New Roman" w:cs="Times New Roman"/>
            <w:sz w:val="24"/>
            <w:szCs w:val="24"/>
          </w:rPr>
          <w:t>employment@okemoschurch.org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779A" w:rsidRPr="0062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9A"/>
    <w:rsid w:val="00015D5D"/>
    <w:rsid w:val="00017315"/>
    <w:rsid w:val="001329A9"/>
    <w:rsid w:val="001D6724"/>
    <w:rsid w:val="002039D2"/>
    <w:rsid w:val="00272368"/>
    <w:rsid w:val="002D6727"/>
    <w:rsid w:val="003B4A5F"/>
    <w:rsid w:val="004A0485"/>
    <w:rsid w:val="00564772"/>
    <w:rsid w:val="00591496"/>
    <w:rsid w:val="005F0847"/>
    <w:rsid w:val="0062779A"/>
    <w:rsid w:val="00906192"/>
    <w:rsid w:val="009C1EDC"/>
    <w:rsid w:val="00D62994"/>
    <w:rsid w:val="00D63BDC"/>
    <w:rsid w:val="00DE2F3B"/>
    <w:rsid w:val="00E203F0"/>
    <w:rsid w:val="00E2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294F"/>
  <w15:chartTrackingRefBased/>
  <w15:docId w15:val="{4266A5B8-55AA-4510-9992-506F9A73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7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loyment@okemos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employment@okemoschurch.org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Burns</dc:creator>
  <cp:keywords/>
  <dc:description/>
  <cp:lastModifiedBy>Dillon Burns</cp:lastModifiedBy>
  <cp:revision>3</cp:revision>
  <dcterms:created xsi:type="dcterms:W3CDTF">2025-06-11T15:39:00Z</dcterms:created>
  <dcterms:modified xsi:type="dcterms:W3CDTF">2025-06-11T15:40:00Z</dcterms:modified>
</cp:coreProperties>
</file>